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885EF" w14:textId="77777777" w:rsidR="00D63C89" w:rsidRPr="005B2728" w:rsidRDefault="00D63C89" w:rsidP="00D63C89">
      <w:pPr>
        <w:pStyle w:val="Overskrift2"/>
        <w:ind w:right="88"/>
        <w:jc w:val="center"/>
        <w:rPr>
          <w:sz w:val="36"/>
          <w:szCs w:val="36"/>
          <w:lang w:val="nb-NO"/>
        </w:rPr>
      </w:pPr>
      <w:bookmarkStart w:id="0" w:name="_Toc532479784"/>
      <w:bookmarkStart w:id="1" w:name="_Toc532897510"/>
      <w:bookmarkStart w:id="2" w:name="_Toc179426"/>
      <w:bookmarkStart w:id="3" w:name="_Toc337892"/>
      <w:bookmarkStart w:id="4" w:name="_Toc1558044"/>
      <w:bookmarkStart w:id="5" w:name="_Toc2607846"/>
      <w:bookmarkStart w:id="6" w:name="_Toc2849224"/>
      <w:bookmarkStart w:id="7" w:name="_Toc4417621"/>
      <w:bookmarkStart w:id="8" w:name="_Toc5372172"/>
      <w:bookmarkStart w:id="9" w:name="_Toc5709638"/>
      <w:r w:rsidRPr="005B2728">
        <w:rPr>
          <w:sz w:val="36"/>
          <w:szCs w:val="36"/>
          <w:lang w:val="nb-NO"/>
        </w:rPr>
        <w:t>SJEKKLISTE</w:t>
      </w:r>
      <w:bookmarkEnd w:id="0"/>
      <w:bookmarkEnd w:id="1"/>
      <w:bookmarkEnd w:id="2"/>
      <w:bookmarkEnd w:id="3"/>
      <w:bookmarkEnd w:id="4"/>
      <w:bookmarkEnd w:id="5"/>
      <w:bookmarkEnd w:id="6"/>
      <w:bookmarkEnd w:id="7"/>
      <w:bookmarkEnd w:id="8"/>
      <w:bookmarkEnd w:id="9"/>
    </w:p>
    <w:p w14:paraId="1C4AFD74" w14:textId="77777777" w:rsidR="00E80DC0" w:rsidRDefault="00E80DC0" w:rsidP="00D63C89">
      <w:pPr>
        <w:ind w:right="88"/>
        <w:rPr>
          <w:lang w:val="nb-NO"/>
        </w:rPr>
      </w:pPr>
    </w:p>
    <w:p w14:paraId="01145A4E" w14:textId="4751D199" w:rsidR="00D63C89" w:rsidRDefault="00E80DC0" w:rsidP="00D63C89">
      <w:pPr>
        <w:ind w:right="88"/>
      </w:pPr>
      <w:r>
        <w:rPr>
          <w:lang w:val="nb-NO"/>
        </w:rPr>
        <w:t>D</w:t>
      </w:r>
      <w:r w:rsidR="006C39EB" w:rsidRPr="006C39EB">
        <w:rPr>
          <w:lang w:val="nb-NO"/>
        </w:rPr>
        <w:t>okumentasjon som må på plass før endelig lokalpolitisk behandling</w:t>
      </w:r>
      <w:r w:rsidR="006C39EB">
        <w:t xml:space="preserve"> </w:t>
      </w:r>
    </w:p>
    <w:p w14:paraId="60BD4DE3" w14:textId="77777777" w:rsidR="00E80DC0" w:rsidRPr="005B2728" w:rsidRDefault="00E80DC0" w:rsidP="00D63C89">
      <w:pPr>
        <w:ind w:right="88"/>
        <w:rPr>
          <w:lang w:val="nb-NO"/>
        </w:rPr>
      </w:pPr>
    </w:p>
    <w:p w14:paraId="04D9113F" w14:textId="77777777" w:rsidR="00D63C89" w:rsidRPr="005B2728" w:rsidRDefault="00D63C89" w:rsidP="00D63C89">
      <w:pPr>
        <w:pStyle w:val="Listeavsnitt"/>
        <w:widowControl/>
        <w:numPr>
          <w:ilvl w:val="0"/>
          <w:numId w:val="1"/>
        </w:numPr>
        <w:autoSpaceDE/>
        <w:autoSpaceDN/>
        <w:spacing w:after="200"/>
        <w:ind w:right="88"/>
        <w:contextualSpacing/>
        <w:rPr>
          <w:b/>
          <w:lang w:val="nb-NO"/>
        </w:rPr>
      </w:pPr>
      <w:r w:rsidRPr="005B2728">
        <w:rPr>
          <w:b/>
          <w:lang w:val="nb-NO"/>
        </w:rPr>
        <w:t xml:space="preserve">Prosjektbeskrivelse </w:t>
      </w:r>
    </w:p>
    <w:p w14:paraId="16774621" w14:textId="77777777" w:rsidR="00D63C89" w:rsidRPr="005B2728" w:rsidRDefault="00D63C89" w:rsidP="00D63C89">
      <w:pPr>
        <w:pStyle w:val="Listeavsnitt"/>
        <w:ind w:right="88"/>
        <w:rPr>
          <w:b/>
          <w:lang w:val="nb-NO"/>
        </w:rPr>
      </w:pPr>
    </w:p>
    <w:p w14:paraId="53467371" w14:textId="63B50761" w:rsidR="00635B8E" w:rsidRPr="00635B8E" w:rsidRDefault="00D63C89" w:rsidP="00635B8E">
      <w:pPr>
        <w:pStyle w:val="Listeavsnitt"/>
        <w:widowControl/>
        <w:numPr>
          <w:ilvl w:val="0"/>
          <w:numId w:val="1"/>
        </w:numPr>
        <w:autoSpaceDE/>
        <w:autoSpaceDN/>
        <w:spacing w:after="200"/>
        <w:ind w:right="88"/>
        <w:contextualSpacing/>
        <w:rPr>
          <w:lang w:val="nb-NO"/>
        </w:rPr>
      </w:pPr>
      <w:r w:rsidRPr="005B2728">
        <w:rPr>
          <w:b/>
          <w:lang w:val="nb-NO"/>
        </w:rPr>
        <w:t>Redegjørelse for tidligere lokal saksgang</w:t>
      </w:r>
    </w:p>
    <w:p w14:paraId="78CA0D59" w14:textId="1205317E" w:rsidR="00D63C89" w:rsidRPr="00427256" w:rsidRDefault="00427256" w:rsidP="00427256">
      <w:pPr>
        <w:pStyle w:val="Listeavsnitt"/>
        <w:widowControl/>
        <w:numPr>
          <w:ilvl w:val="0"/>
          <w:numId w:val="2"/>
        </w:numPr>
        <w:autoSpaceDE/>
        <w:autoSpaceDN/>
        <w:spacing w:after="200"/>
        <w:ind w:right="88"/>
        <w:contextualSpacing/>
        <w:rPr>
          <w:lang w:val="nb-NO"/>
        </w:rPr>
      </w:pPr>
      <w:r>
        <w:rPr>
          <w:lang w:val="nb-NO"/>
        </w:rPr>
        <w:t>Inklusiv</w:t>
      </w:r>
      <w:r w:rsidR="00D63C89" w:rsidRPr="00427256">
        <w:rPr>
          <w:lang w:val="nb-NO"/>
        </w:rPr>
        <w:t xml:space="preserve"> tidligere lokalpolitiske prinsippvedtak </w:t>
      </w:r>
      <w:r w:rsidR="00D63C89" w:rsidRPr="00427256">
        <w:rPr>
          <w:i/>
          <w:lang w:val="nb-NO"/>
        </w:rPr>
        <w:t>(</w:t>
      </w:r>
      <w:r w:rsidR="00D63C89" w:rsidRPr="00427256">
        <w:rPr>
          <w:i/>
          <w:u w:val="single"/>
          <w:lang w:val="nb-NO"/>
        </w:rPr>
        <w:t>Dokumentasjon:</w:t>
      </w:r>
      <w:r w:rsidR="00D63C89" w:rsidRPr="00427256">
        <w:rPr>
          <w:i/>
          <w:lang w:val="nb-NO"/>
        </w:rPr>
        <w:t xml:space="preserve"> saksframlegg, inkl</w:t>
      </w:r>
      <w:r w:rsidR="00475B94" w:rsidRPr="00427256">
        <w:rPr>
          <w:i/>
          <w:lang w:val="nb-NO"/>
        </w:rPr>
        <w:t>usiv</w:t>
      </w:r>
      <w:r w:rsidR="00D63C89" w:rsidRPr="00427256">
        <w:rPr>
          <w:i/>
          <w:lang w:val="nb-NO"/>
        </w:rPr>
        <w:t xml:space="preserve"> lokalpolitiske vedtak)</w:t>
      </w:r>
      <w:r>
        <w:rPr>
          <w:i/>
          <w:lang w:val="nb-NO"/>
        </w:rPr>
        <w:t>.</w:t>
      </w:r>
    </w:p>
    <w:p w14:paraId="7A6F1A74" w14:textId="77777777" w:rsidR="00D63C89" w:rsidRPr="005B2728" w:rsidRDefault="00D63C89" w:rsidP="00D63C89">
      <w:pPr>
        <w:pStyle w:val="Listeavsnitt"/>
        <w:ind w:right="88"/>
        <w:rPr>
          <w:lang w:val="nb-NO"/>
        </w:rPr>
      </w:pPr>
    </w:p>
    <w:p w14:paraId="1356C19D" w14:textId="2C9C6676" w:rsidR="00D63C89" w:rsidRPr="005B2728" w:rsidRDefault="00D63C89" w:rsidP="00D63C89">
      <w:pPr>
        <w:pStyle w:val="Listeavsnitt"/>
        <w:widowControl/>
        <w:numPr>
          <w:ilvl w:val="0"/>
          <w:numId w:val="1"/>
        </w:numPr>
        <w:autoSpaceDE/>
        <w:autoSpaceDN/>
        <w:spacing w:after="200"/>
        <w:ind w:right="88"/>
        <w:contextualSpacing/>
        <w:rPr>
          <w:b/>
          <w:lang w:val="nb-NO"/>
        </w:rPr>
      </w:pPr>
      <w:r w:rsidRPr="005B2728">
        <w:rPr>
          <w:b/>
          <w:lang w:val="nb-NO"/>
        </w:rPr>
        <w:t>Plangrunnlag for den planlagte utbyggingen og bomstasjonsområdene</w:t>
      </w:r>
    </w:p>
    <w:p w14:paraId="024E660D" w14:textId="261DC3EA" w:rsidR="00D63C89" w:rsidRPr="005B2728" w:rsidRDefault="00D63C89" w:rsidP="00D63C89">
      <w:pPr>
        <w:pStyle w:val="Listeavsnitt"/>
        <w:widowControl/>
        <w:numPr>
          <w:ilvl w:val="0"/>
          <w:numId w:val="2"/>
        </w:numPr>
        <w:autoSpaceDE/>
        <w:autoSpaceDN/>
        <w:spacing w:after="200"/>
        <w:ind w:right="88"/>
        <w:contextualSpacing/>
        <w:rPr>
          <w:lang w:val="nb-NO"/>
        </w:rPr>
      </w:pPr>
      <w:r w:rsidRPr="005B2728">
        <w:rPr>
          <w:lang w:val="nb-NO"/>
        </w:rPr>
        <w:t>Tidspunkt for ev. planvedtak og omtale av ev. konflikter.</w:t>
      </w:r>
    </w:p>
    <w:p w14:paraId="14ADB52D" w14:textId="71916638" w:rsidR="00D63C89" w:rsidRPr="005B2728" w:rsidRDefault="00D63C89" w:rsidP="00D63C89">
      <w:pPr>
        <w:pStyle w:val="Listeavsnitt"/>
        <w:widowControl/>
        <w:numPr>
          <w:ilvl w:val="0"/>
          <w:numId w:val="2"/>
        </w:numPr>
        <w:autoSpaceDE/>
        <w:autoSpaceDN/>
        <w:spacing w:after="200"/>
        <w:ind w:right="88"/>
        <w:contextualSpacing/>
        <w:rPr>
          <w:lang w:val="nb-NO"/>
        </w:rPr>
      </w:pPr>
      <w:r w:rsidRPr="005B2728">
        <w:rPr>
          <w:lang w:val="nb-NO"/>
        </w:rPr>
        <w:t xml:space="preserve">For enkeltprosjekter er det krav til godkjent reguleringsplan. I noen saker </w:t>
      </w:r>
      <w:r w:rsidR="00C23C7F">
        <w:rPr>
          <w:lang w:val="nb-NO"/>
        </w:rPr>
        <w:t>kan</w:t>
      </w:r>
      <w:r w:rsidR="00C23C7F" w:rsidRPr="005B2728">
        <w:rPr>
          <w:lang w:val="nb-NO"/>
        </w:rPr>
        <w:t xml:space="preserve"> </w:t>
      </w:r>
      <w:r w:rsidRPr="005B2728">
        <w:rPr>
          <w:lang w:val="nb-NO"/>
        </w:rPr>
        <w:t xml:space="preserve">det være </w:t>
      </w:r>
      <w:r w:rsidR="00C23C7F">
        <w:rPr>
          <w:lang w:val="nb-NO"/>
        </w:rPr>
        <w:t>hensiktsmessig</w:t>
      </w:r>
      <w:r w:rsidR="00C23C7F" w:rsidRPr="005B2728">
        <w:rPr>
          <w:lang w:val="nb-NO"/>
        </w:rPr>
        <w:t xml:space="preserve"> </w:t>
      </w:r>
      <w:r w:rsidRPr="005B2728">
        <w:rPr>
          <w:lang w:val="nb-NO"/>
        </w:rPr>
        <w:t xml:space="preserve">at kommunestyret behandler reguleringsplanen i samme møte som det gis uttalelse til bompengesaken. </w:t>
      </w:r>
    </w:p>
    <w:p w14:paraId="670C3885" w14:textId="720B6D26" w:rsidR="00D63C89" w:rsidRPr="005B2728" w:rsidRDefault="00D63C89" w:rsidP="00D63C89">
      <w:pPr>
        <w:pStyle w:val="Listeavsnitt"/>
        <w:widowControl/>
        <w:numPr>
          <w:ilvl w:val="0"/>
          <w:numId w:val="2"/>
        </w:numPr>
        <w:autoSpaceDE/>
        <w:autoSpaceDN/>
        <w:spacing w:after="200"/>
        <w:ind w:right="88"/>
        <w:contextualSpacing/>
        <w:rPr>
          <w:lang w:val="nb-NO"/>
        </w:rPr>
      </w:pPr>
      <w:r w:rsidRPr="005B2728">
        <w:rPr>
          <w:lang w:val="nb-NO"/>
        </w:rPr>
        <w:t xml:space="preserve">For bompengepakker må planstatus og ev. videre planarbeid omtales.  </w:t>
      </w:r>
    </w:p>
    <w:p w14:paraId="5AE1277F" w14:textId="77777777" w:rsidR="00D63C89" w:rsidRPr="005B2728" w:rsidRDefault="00D63C89" w:rsidP="00D63C89">
      <w:pPr>
        <w:pStyle w:val="Listeavsnitt"/>
        <w:ind w:left="1068" w:right="88"/>
        <w:rPr>
          <w:lang w:val="nb-NO"/>
        </w:rPr>
      </w:pPr>
    </w:p>
    <w:p w14:paraId="0AB52388" w14:textId="77777777" w:rsidR="00D63C89" w:rsidRPr="005B2728" w:rsidRDefault="00D63C89" w:rsidP="00D63C89">
      <w:pPr>
        <w:pStyle w:val="Listeavsnitt"/>
        <w:widowControl/>
        <w:numPr>
          <w:ilvl w:val="0"/>
          <w:numId w:val="3"/>
        </w:numPr>
        <w:autoSpaceDE/>
        <w:autoSpaceDN/>
        <w:spacing w:after="200"/>
        <w:ind w:right="88"/>
        <w:contextualSpacing/>
        <w:rPr>
          <w:lang w:val="nb-NO"/>
        </w:rPr>
      </w:pPr>
      <w:r w:rsidRPr="005B2728">
        <w:rPr>
          <w:b/>
          <w:lang w:val="nb-NO"/>
        </w:rPr>
        <w:t>Kostnadsoverslag med vurdering av usikkerhet</w:t>
      </w:r>
    </w:p>
    <w:p w14:paraId="6220DD90" w14:textId="030BF09E" w:rsidR="00D63C89" w:rsidRPr="005B2728" w:rsidRDefault="00D63C89" w:rsidP="00C23C7F">
      <w:pPr>
        <w:pStyle w:val="Listeavsnitt"/>
        <w:ind w:left="1147" w:right="88"/>
        <w:rPr>
          <w:lang w:val="nb-NO"/>
        </w:rPr>
      </w:pPr>
      <w:r w:rsidRPr="005B2728">
        <w:rPr>
          <w:i/>
          <w:u w:val="single"/>
          <w:lang w:val="nb-NO"/>
        </w:rPr>
        <w:t>Dokumentasjon</w:t>
      </w:r>
      <w:r w:rsidRPr="005B2728">
        <w:rPr>
          <w:i/>
          <w:lang w:val="nb-NO"/>
        </w:rPr>
        <w:t>: ANSLAG-rapport for enkeltprosjekter.</w:t>
      </w:r>
      <w:r w:rsidRPr="005B2728">
        <w:rPr>
          <w:lang w:val="nb-NO"/>
        </w:rPr>
        <w:t xml:space="preserve"> </w:t>
      </w:r>
    </w:p>
    <w:p w14:paraId="612EFA3F" w14:textId="6E663DEC" w:rsidR="00422599" w:rsidRDefault="00D63C89" w:rsidP="00422599">
      <w:pPr>
        <w:pStyle w:val="Listeavsnitt"/>
        <w:widowControl/>
        <w:numPr>
          <w:ilvl w:val="0"/>
          <w:numId w:val="2"/>
        </w:numPr>
        <w:autoSpaceDE/>
        <w:autoSpaceDN/>
        <w:spacing w:after="200"/>
        <w:ind w:right="88"/>
        <w:contextualSpacing/>
        <w:rPr>
          <w:lang w:val="nb-NO"/>
        </w:rPr>
      </w:pPr>
      <w:r w:rsidRPr="005B2728">
        <w:rPr>
          <w:lang w:val="nb-NO"/>
        </w:rPr>
        <w:t xml:space="preserve">Kostnadsoverslag utarbeides. </w:t>
      </w:r>
    </w:p>
    <w:p w14:paraId="239E4170" w14:textId="77777777" w:rsidR="00422599" w:rsidRDefault="00D63C89" w:rsidP="00422599">
      <w:pPr>
        <w:pStyle w:val="Listeavsnitt"/>
        <w:widowControl/>
        <w:numPr>
          <w:ilvl w:val="0"/>
          <w:numId w:val="2"/>
        </w:numPr>
        <w:autoSpaceDE/>
        <w:autoSpaceDN/>
        <w:spacing w:after="200"/>
        <w:ind w:right="88"/>
        <w:contextualSpacing/>
        <w:rPr>
          <w:lang w:val="nb-NO"/>
        </w:rPr>
      </w:pPr>
      <w:r>
        <w:rPr>
          <w:lang w:val="nb-NO"/>
        </w:rPr>
        <w:t>O</w:t>
      </w:r>
      <w:r w:rsidRPr="005B2728">
        <w:rPr>
          <w:lang w:val="nb-NO"/>
        </w:rPr>
        <w:t xml:space="preserve">verslaget være </w:t>
      </w:r>
      <w:r w:rsidRPr="00422599">
        <w:rPr>
          <w:lang w:val="nb-NO"/>
        </w:rPr>
        <w:t>mindre enn ett år gammelt</w:t>
      </w:r>
      <w:r w:rsidRPr="005B2728">
        <w:rPr>
          <w:lang w:val="nb-NO"/>
        </w:rPr>
        <w:t xml:space="preserve"> når lokalpolitisk behandling startes opp. </w:t>
      </w:r>
    </w:p>
    <w:p w14:paraId="21E0D041" w14:textId="771DA818" w:rsidR="00D63C89" w:rsidRPr="005B2728" w:rsidRDefault="00D63C89" w:rsidP="00422599">
      <w:pPr>
        <w:pStyle w:val="Listeavsnitt"/>
        <w:widowControl/>
        <w:numPr>
          <w:ilvl w:val="0"/>
          <w:numId w:val="2"/>
        </w:numPr>
        <w:autoSpaceDE/>
        <w:autoSpaceDN/>
        <w:spacing w:after="200"/>
        <w:ind w:right="88"/>
        <w:contextualSpacing/>
        <w:rPr>
          <w:lang w:val="nb-NO"/>
        </w:rPr>
      </w:pPr>
      <w:r w:rsidRPr="005B2728">
        <w:rPr>
          <w:lang w:val="nb-NO"/>
        </w:rPr>
        <w:t xml:space="preserve">Det </w:t>
      </w:r>
      <w:r w:rsidR="00422599">
        <w:rPr>
          <w:lang w:val="nb-NO"/>
        </w:rPr>
        <w:t xml:space="preserve">kan </w:t>
      </w:r>
      <w:r w:rsidRPr="005B2728">
        <w:rPr>
          <w:lang w:val="nb-NO"/>
        </w:rPr>
        <w:t xml:space="preserve">ikke </w:t>
      </w:r>
      <w:r w:rsidR="00422599">
        <w:rPr>
          <w:lang w:val="nb-NO"/>
        </w:rPr>
        <w:t>benyttes</w:t>
      </w:r>
      <w:r w:rsidR="00422599" w:rsidRPr="005B2728">
        <w:rPr>
          <w:lang w:val="nb-NO"/>
        </w:rPr>
        <w:t xml:space="preserve"> </w:t>
      </w:r>
      <w:r w:rsidRPr="005B2728">
        <w:rPr>
          <w:lang w:val="nb-NO"/>
        </w:rPr>
        <w:t>foreløpig kostnadsoverslag</w:t>
      </w:r>
      <w:r w:rsidR="00422599">
        <w:rPr>
          <w:lang w:val="nb-NO"/>
        </w:rPr>
        <w:t xml:space="preserve"> i den endelige lokalpolitiske behandlingen</w:t>
      </w:r>
      <w:r w:rsidRPr="005B2728">
        <w:rPr>
          <w:lang w:val="nb-NO"/>
        </w:rPr>
        <w:t xml:space="preserve">. </w:t>
      </w:r>
      <w:r w:rsidR="00422599">
        <w:rPr>
          <w:lang w:val="nb-NO"/>
        </w:rPr>
        <w:t xml:space="preserve"> Dette</w:t>
      </w:r>
      <w:r w:rsidRPr="005B2728">
        <w:rPr>
          <w:lang w:val="nb-NO"/>
        </w:rPr>
        <w:t xml:space="preserve"> gjelder også dersom reguleringsplanen behandles parallelt med bompengesaken i kommunestyret.</w:t>
      </w:r>
      <w:r w:rsidR="00422599">
        <w:rPr>
          <w:lang w:val="nb-NO"/>
        </w:rPr>
        <w:t xml:space="preserve"> For fylkeskommunale kostnadsanslag som er underlagt KS2-bestemmelsene, anbefales ekstern kvalitetssikring av kostnadsanslaget gjennomført før endelig lokalpolitisk behandling.</w:t>
      </w:r>
    </w:p>
    <w:p w14:paraId="48A21984" w14:textId="77777777" w:rsidR="00D63C89" w:rsidRPr="005B2728" w:rsidRDefault="00D63C89" w:rsidP="00D63C89">
      <w:pPr>
        <w:pStyle w:val="Listeavsnitt"/>
        <w:ind w:right="88"/>
        <w:rPr>
          <w:lang w:val="nb-NO"/>
        </w:rPr>
      </w:pPr>
    </w:p>
    <w:p w14:paraId="0DB9B6DF" w14:textId="77777777" w:rsidR="00D63C89" w:rsidRPr="005B2728" w:rsidRDefault="00D63C89" w:rsidP="00D63C89">
      <w:pPr>
        <w:pStyle w:val="Listeavsnitt"/>
        <w:widowControl/>
        <w:numPr>
          <w:ilvl w:val="0"/>
          <w:numId w:val="3"/>
        </w:numPr>
        <w:autoSpaceDE/>
        <w:autoSpaceDN/>
        <w:spacing w:after="200"/>
        <w:ind w:right="88"/>
        <w:contextualSpacing/>
        <w:rPr>
          <w:lang w:val="nb-NO"/>
        </w:rPr>
      </w:pPr>
      <w:r w:rsidRPr="005B2728">
        <w:rPr>
          <w:b/>
          <w:lang w:val="nb-NO"/>
        </w:rPr>
        <w:t>Trafikkgrunnlag</w:t>
      </w:r>
      <w:r w:rsidRPr="005B2728">
        <w:rPr>
          <w:lang w:val="nb-NO"/>
        </w:rPr>
        <w:t xml:space="preserve"> </w:t>
      </w:r>
    </w:p>
    <w:p w14:paraId="28A93B4A" w14:textId="33BD8464" w:rsidR="00D63C89" w:rsidRPr="005B2728" w:rsidRDefault="00D63C89" w:rsidP="00422599">
      <w:pPr>
        <w:pStyle w:val="Listeavsnitt"/>
        <w:ind w:left="709" w:right="88" w:hanging="10"/>
        <w:rPr>
          <w:lang w:val="nb-NO"/>
        </w:rPr>
      </w:pPr>
      <w:r w:rsidRPr="005B2728">
        <w:rPr>
          <w:i/>
          <w:lang w:val="nb-NO"/>
        </w:rPr>
        <w:t xml:space="preserve">Dokumentasjon: </w:t>
      </w:r>
      <w:r w:rsidR="00475B94">
        <w:rPr>
          <w:i/>
          <w:lang w:val="nb-NO"/>
        </w:rPr>
        <w:t>E</w:t>
      </w:r>
      <w:r w:rsidR="006C39EB">
        <w:rPr>
          <w:i/>
          <w:lang w:val="nb-NO"/>
        </w:rPr>
        <w:t xml:space="preserve">get </w:t>
      </w:r>
      <w:r w:rsidRPr="005B2728">
        <w:rPr>
          <w:i/>
          <w:lang w:val="nb-NO"/>
        </w:rPr>
        <w:t>notat</w:t>
      </w:r>
      <w:r w:rsidR="006C39EB">
        <w:rPr>
          <w:i/>
          <w:lang w:val="nb-NO"/>
        </w:rPr>
        <w:t xml:space="preserve"> med trafikkberegninger</w:t>
      </w:r>
      <w:r w:rsidR="006C39EB">
        <w:rPr>
          <w:lang w:val="nb-NO"/>
        </w:rPr>
        <w:t>.</w:t>
      </w:r>
    </w:p>
    <w:p w14:paraId="7F545B26" w14:textId="77777777" w:rsidR="00D63C89" w:rsidRPr="005B2728" w:rsidRDefault="00D63C89" w:rsidP="00D63C89">
      <w:pPr>
        <w:pStyle w:val="Listeavsnitt"/>
        <w:ind w:right="88"/>
        <w:rPr>
          <w:lang w:val="nb-NO"/>
        </w:rPr>
      </w:pPr>
    </w:p>
    <w:p w14:paraId="6239B5C4" w14:textId="77777777" w:rsidR="00D63C89" w:rsidRPr="005B2728" w:rsidRDefault="00D63C89" w:rsidP="00D63C89">
      <w:pPr>
        <w:pStyle w:val="Listeavsnitt"/>
        <w:widowControl/>
        <w:numPr>
          <w:ilvl w:val="0"/>
          <w:numId w:val="1"/>
        </w:numPr>
        <w:autoSpaceDE/>
        <w:autoSpaceDN/>
        <w:spacing w:after="200"/>
        <w:ind w:right="88"/>
        <w:contextualSpacing/>
        <w:rPr>
          <w:lang w:val="nb-NO"/>
        </w:rPr>
      </w:pPr>
      <w:r w:rsidRPr="005B2728">
        <w:rPr>
          <w:b/>
          <w:lang w:val="nb-NO"/>
        </w:rPr>
        <w:t>Bompengeordning</w:t>
      </w:r>
      <w:r w:rsidRPr="005B2728">
        <w:rPr>
          <w:lang w:val="nb-NO"/>
        </w:rPr>
        <w:t xml:space="preserve">; </w:t>
      </w:r>
    </w:p>
    <w:p w14:paraId="5AFF0EDF" w14:textId="677A37F2" w:rsidR="00D63C89" w:rsidRPr="005B2728" w:rsidRDefault="00D63C89" w:rsidP="00D63C89">
      <w:pPr>
        <w:pStyle w:val="Listeavsnitt"/>
        <w:widowControl/>
        <w:numPr>
          <w:ilvl w:val="0"/>
          <w:numId w:val="4"/>
        </w:numPr>
        <w:autoSpaceDE/>
        <w:autoSpaceDN/>
        <w:spacing w:after="200"/>
        <w:ind w:right="88"/>
        <w:contextualSpacing/>
        <w:rPr>
          <w:lang w:val="nb-NO"/>
        </w:rPr>
      </w:pPr>
      <w:r w:rsidRPr="005B2728">
        <w:rPr>
          <w:lang w:val="nb-NO"/>
        </w:rPr>
        <w:t>Plassering av bomstasjoner</w:t>
      </w:r>
      <w:r w:rsidR="00422599">
        <w:rPr>
          <w:lang w:val="nb-NO"/>
        </w:rPr>
        <w:t xml:space="preserve"> etter innhentet synspunkter fra det aktuelle bompengeselskapet.</w:t>
      </w:r>
    </w:p>
    <w:p w14:paraId="05EA65B8" w14:textId="77777777" w:rsidR="00D63C89" w:rsidRPr="005B2728" w:rsidRDefault="00D63C89" w:rsidP="00D63C89">
      <w:pPr>
        <w:pStyle w:val="Listeavsnitt"/>
        <w:widowControl/>
        <w:numPr>
          <w:ilvl w:val="0"/>
          <w:numId w:val="4"/>
        </w:numPr>
        <w:autoSpaceDE/>
        <w:autoSpaceDN/>
        <w:spacing w:after="200"/>
        <w:ind w:right="88"/>
        <w:contextualSpacing/>
        <w:rPr>
          <w:lang w:val="nb-NO"/>
        </w:rPr>
      </w:pPr>
      <w:r w:rsidRPr="005B2728">
        <w:rPr>
          <w:lang w:val="nb-NO"/>
        </w:rPr>
        <w:t xml:space="preserve">Innkrevingsordning (forskudd- parallell-, etterskuddsinnkreving) </w:t>
      </w:r>
    </w:p>
    <w:p w14:paraId="0C4CFC1E" w14:textId="77777777" w:rsidR="00D63C89" w:rsidRPr="005B2728" w:rsidRDefault="00D63C89" w:rsidP="00D63C89">
      <w:pPr>
        <w:pStyle w:val="Listeavsnitt"/>
        <w:widowControl/>
        <w:numPr>
          <w:ilvl w:val="0"/>
          <w:numId w:val="4"/>
        </w:numPr>
        <w:autoSpaceDE/>
        <w:autoSpaceDN/>
        <w:spacing w:after="200"/>
        <w:ind w:right="88"/>
        <w:contextualSpacing/>
        <w:rPr>
          <w:lang w:val="nb-NO"/>
        </w:rPr>
      </w:pPr>
      <w:r w:rsidRPr="005B2728">
        <w:rPr>
          <w:lang w:val="nb-NO"/>
        </w:rPr>
        <w:t xml:space="preserve">Innkrevingssystem </w:t>
      </w:r>
    </w:p>
    <w:p w14:paraId="0070CE30" w14:textId="2CEFE660" w:rsidR="00D63C89" w:rsidRPr="005B2728" w:rsidRDefault="00D63C89" w:rsidP="00D63C89">
      <w:pPr>
        <w:pStyle w:val="Listeavsnitt"/>
        <w:widowControl/>
        <w:numPr>
          <w:ilvl w:val="0"/>
          <w:numId w:val="4"/>
        </w:numPr>
        <w:autoSpaceDE/>
        <w:autoSpaceDN/>
        <w:spacing w:after="200"/>
        <w:ind w:right="88"/>
        <w:contextualSpacing/>
        <w:rPr>
          <w:lang w:val="nb-NO"/>
        </w:rPr>
      </w:pPr>
      <w:r w:rsidRPr="005B2728">
        <w:rPr>
          <w:lang w:val="nb-NO"/>
        </w:rPr>
        <w:t>Detaljert kart som viser plassering av bomstasjon(er) i forhold til sideveger/avkjørsler må vedlegges sammen med en vurdering av behandlingen i forhold til plan- og bygningsloven. Hovedregelen må være at plassering av bomstasjon fastsettes gjennom reguleringsplan. Som minimum skal det legges opp til behandling av byggesøknad. Videre må tilgang til elektrisitet og tele, samt nødvendig adkomst til bomstasjon med installasjoner i anleggsfase og driftsfase framgå. Det presiseres at tekniske fagpersoner for bomstasjoner/</w:t>
      </w:r>
      <w:proofErr w:type="spellStart"/>
      <w:r w:rsidRPr="005B2728">
        <w:rPr>
          <w:noProof/>
          <w:lang w:val="nb-NO"/>
        </w:rPr>
        <w:t>AutoPASS</w:t>
      </w:r>
      <w:proofErr w:type="spellEnd"/>
      <w:r w:rsidRPr="005B2728">
        <w:rPr>
          <w:lang w:val="nb-NO"/>
        </w:rPr>
        <w:t xml:space="preserve"> skal ha vurdert opplegget slik at det er gjennomførbart. Videre skal det foreligge en trafikksikkerhetsvurdering.</w:t>
      </w:r>
    </w:p>
    <w:p w14:paraId="02A2BF43" w14:textId="77777777" w:rsidR="00D63C89" w:rsidRPr="005B2728" w:rsidRDefault="00D63C89" w:rsidP="00D63C89">
      <w:pPr>
        <w:pStyle w:val="Listeavsnitt"/>
        <w:ind w:left="1068" w:right="88"/>
        <w:rPr>
          <w:lang w:val="nb-NO"/>
        </w:rPr>
      </w:pPr>
    </w:p>
    <w:p w14:paraId="38902D2E" w14:textId="5E70FABC" w:rsidR="00D63C89" w:rsidRPr="005B2728" w:rsidRDefault="00D63C89" w:rsidP="00D63C89">
      <w:pPr>
        <w:pStyle w:val="Listeavsnitt"/>
        <w:widowControl/>
        <w:numPr>
          <w:ilvl w:val="0"/>
          <w:numId w:val="1"/>
        </w:numPr>
        <w:autoSpaceDE/>
        <w:autoSpaceDN/>
        <w:spacing w:after="200"/>
        <w:ind w:right="88"/>
        <w:contextualSpacing/>
        <w:rPr>
          <w:lang w:val="nb-NO"/>
        </w:rPr>
      </w:pPr>
      <w:r w:rsidRPr="005B2728">
        <w:rPr>
          <w:b/>
          <w:lang w:val="nb-NO"/>
        </w:rPr>
        <w:t>Vurdering av de prinsippene som er lagt til grunn for bompengesaken</w:t>
      </w:r>
      <w:r w:rsidRPr="005B2728">
        <w:rPr>
          <w:lang w:val="nb-NO"/>
        </w:rPr>
        <w:t xml:space="preserve"> </w:t>
      </w:r>
    </w:p>
    <w:p w14:paraId="0E2219C3" w14:textId="297ED636" w:rsidR="00D63C89" w:rsidRDefault="00475B94" w:rsidP="00422599">
      <w:pPr>
        <w:pStyle w:val="Listeavsnitt"/>
        <w:widowControl/>
        <w:numPr>
          <w:ilvl w:val="0"/>
          <w:numId w:val="2"/>
        </w:numPr>
        <w:autoSpaceDE/>
        <w:autoSpaceDN/>
        <w:spacing w:after="200"/>
        <w:ind w:right="88"/>
        <w:contextualSpacing/>
        <w:rPr>
          <w:lang w:val="nb-NO"/>
        </w:rPr>
      </w:pPr>
      <w:r>
        <w:rPr>
          <w:lang w:val="nb-NO"/>
        </w:rPr>
        <w:t>S</w:t>
      </w:r>
      <w:r w:rsidR="00D63C89" w:rsidRPr="005B2728">
        <w:rPr>
          <w:lang w:val="nb-NO"/>
        </w:rPr>
        <w:t>pesielt forholdet mellom nytte og betaling</w:t>
      </w:r>
      <w:r>
        <w:rPr>
          <w:lang w:val="nb-NO"/>
        </w:rPr>
        <w:t>.</w:t>
      </w:r>
      <w:r w:rsidR="00D63C89" w:rsidRPr="005B2728">
        <w:rPr>
          <w:lang w:val="nb-NO"/>
        </w:rPr>
        <w:t xml:space="preserve"> </w:t>
      </w:r>
    </w:p>
    <w:p w14:paraId="56D41277" w14:textId="77777777" w:rsidR="00422599" w:rsidRPr="005B2728" w:rsidRDefault="00422599" w:rsidP="00422599">
      <w:pPr>
        <w:pStyle w:val="Listeavsnitt"/>
        <w:widowControl/>
        <w:autoSpaceDE/>
        <w:autoSpaceDN/>
        <w:spacing w:after="200"/>
        <w:ind w:left="1068" w:right="88" w:firstLine="0"/>
        <w:contextualSpacing/>
        <w:rPr>
          <w:lang w:val="nb-NO"/>
        </w:rPr>
      </w:pPr>
    </w:p>
    <w:p w14:paraId="4D43031D" w14:textId="01EC94F0" w:rsidR="00D63C89" w:rsidRPr="005B2728" w:rsidRDefault="00D63C89" w:rsidP="00D63C89">
      <w:pPr>
        <w:pStyle w:val="Listeavsnitt"/>
        <w:widowControl/>
        <w:numPr>
          <w:ilvl w:val="0"/>
          <w:numId w:val="1"/>
        </w:numPr>
        <w:autoSpaceDE/>
        <w:autoSpaceDN/>
        <w:spacing w:after="200"/>
        <w:ind w:right="88"/>
        <w:contextualSpacing/>
        <w:rPr>
          <w:lang w:val="nb-NO"/>
        </w:rPr>
      </w:pPr>
      <w:r w:rsidRPr="005B2728">
        <w:rPr>
          <w:b/>
          <w:lang w:val="nb-NO"/>
        </w:rPr>
        <w:t>Utbyggingsplan</w:t>
      </w:r>
    </w:p>
    <w:p w14:paraId="1EDB4EFF" w14:textId="4A204372" w:rsidR="00D63C89" w:rsidRDefault="00475B94" w:rsidP="00422599">
      <w:pPr>
        <w:pStyle w:val="Listeavsnitt"/>
        <w:widowControl/>
        <w:numPr>
          <w:ilvl w:val="0"/>
          <w:numId w:val="2"/>
        </w:numPr>
        <w:autoSpaceDE/>
        <w:autoSpaceDN/>
        <w:spacing w:after="200"/>
        <w:ind w:right="88"/>
        <w:contextualSpacing/>
        <w:rPr>
          <w:lang w:val="nb-NO"/>
        </w:rPr>
      </w:pPr>
      <w:r>
        <w:rPr>
          <w:lang w:val="nb-NO"/>
        </w:rPr>
        <w:t>T</w:t>
      </w:r>
      <w:r w:rsidR="00D63C89" w:rsidRPr="005B2728">
        <w:rPr>
          <w:lang w:val="nb-NO"/>
        </w:rPr>
        <w:t>idspunkt for anleggsstart og fullføring</w:t>
      </w:r>
      <w:r>
        <w:rPr>
          <w:lang w:val="nb-NO"/>
        </w:rPr>
        <w:t>.</w:t>
      </w:r>
    </w:p>
    <w:p w14:paraId="2F80C7D6" w14:textId="77777777" w:rsidR="00427256" w:rsidRDefault="00427256" w:rsidP="00427256">
      <w:pPr>
        <w:pStyle w:val="Listeavsnitt"/>
        <w:widowControl/>
        <w:autoSpaceDE/>
        <w:autoSpaceDN/>
        <w:spacing w:after="200"/>
        <w:ind w:left="1068" w:right="88" w:firstLine="0"/>
        <w:contextualSpacing/>
        <w:rPr>
          <w:lang w:val="nb-NO"/>
        </w:rPr>
      </w:pPr>
    </w:p>
    <w:p w14:paraId="78420176" w14:textId="77777777" w:rsidR="00422599" w:rsidRPr="005B2728" w:rsidRDefault="00422599" w:rsidP="00422599">
      <w:pPr>
        <w:pStyle w:val="Listeavsnitt"/>
        <w:widowControl/>
        <w:autoSpaceDE/>
        <w:autoSpaceDN/>
        <w:spacing w:after="200"/>
        <w:ind w:left="1068" w:right="88" w:firstLine="0"/>
        <w:contextualSpacing/>
        <w:rPr>
          <w:lang w:val="nb-NO"/>
        </w:rPr>
      </w:pPr>
    </w:p>
    <w:p w14:paraId="5E724FD9" w14:textId="77777777" w:rsidR="00D63C89" w:rsidRPr="005B2728" w:rsidRDefault="00D63C89" w:rsidP="00D63C89">
      <w:pPr>
        <w:pStyle w:val="Listeavsnitt"/>
        <w:widowControl/>
        <w:numPr>
          <w:ilvl w:val="0"/>
          <w:numId w:val="5"/>
        </w:numPr>
        <w:autoSpaceDE/>
        <w:autoSpaceDN/>
        <w:spacing w:after="200"/>
        <w:ind w:right="88"/>
        <w:contextualSpacing/>
        <w:rPr>
          <w:lang w:val="nb-NO"/>
        </w:rPr>
      </w:pPr>
      <w:r w:rsidRPr="005B2728">
        <w:rPr>
          <w:b/>
          <w:lang w:val="nb-NO"/>
        </w:rPr>
        <w:lastRenderedPageBreak/>
        <w:t>Finansieringsplan</w:t>
      </w:r>
    </w:p>
    <w:p w14:paraId="626E0F0C" w14:textId="501AB23E" w:rsidR="00D63C89" w:rsidRPr="005B2728" w:rsidRDefault="00475B94" w:rsidP="00BC19CC">
      <w:pPr>
        <w:pStyle w:val="Listeavsnitt"/>
        <w:widowControl/>
        <w:numPr>
          <w:ilvl w:val="0"/>
          <w:numId w:val="2"/>
        </w:numPr>
        <w:autoSpaceDE/>
        <w:autoSpaceDN/>
        <w:spacing w:after="200"/>
        <w:ind w:right="88"/>
        <w:contextualSpacing/>
        <w:rPr>
          <w:lang w:val="nb-NO"/>
        </w:rPr>
      </w:pPr>
      <w:r>
        <w:rPr>
          <w:lang w:val="nb-NO"/>
        </w:rPr>
        <w:t>M</w:t>
      </w:r>
      <w:r w:rsidR="00D63C89" w:rsidRPr="005B2728">
        <w:rPr>
          <w:lang w:val="nb-NO"/>
        </w:rPr>
        <w:t xml:space="preserve">ed fordeling på år/planperiode; </w:t>
      </w:r>
      <w:r w:rsidR="00BC19CC">
        <w:rPr>
          <w:lang w:val="nb-NO"/>
        </w:rPr>
        <w:t>herunder</w:t>
      </w:r>
      <w:r w:rsidR="00D63C89" w:rsidRPr="005B2728">
        <w:rPr>
          <w:lang w:val="nb-NO"/>
        </w:rPr>
        <w:t xml:space="preserve"> ordinære </w:t>
      </w:r>
      <w:r w:rsidR="00BC19CC">
        <w:rPr>
          <w:lang w:val="nb-NO"/>
        </w:rPr>
        <w:t>offentlige</w:t>
      </w:r>
      <w:r w:rsidR="00BC19CC" w:rsidRPr="005B2728">
        <w:rPr>
          <w:lang w:val="nb-NO"/>
        </w:rPr>
        <w:t xml:space="preserve"> </w:t>
      </w:r>
      <w:r w:rsidR="00D63C89" w:rsidRPr="005B2728">
        <w:rPr>
          <w:lang w:val="nb-NO"/>
        </w:rPr>
        <w:t xml:space="preserve">midler, bompenger, </w:t>
      </w:r>
      <w:r w:rsidR="00BC19CC">
        <w:rPr>
          <w:lang w:val="nb-NO"/>
        </w:rPr>
        <w:t xml:space="preserve">ev. </w:t>
      </w:r>
      <w:r w:rsidR="00D63C89" w:rsidRPr="005B2728">
        <w:rPr>
          <w:lang w:val="nb-NO"/>
        </w:rPr>
        <w:t>tilskudd</w:t>
      </w:r>
      <w:r w:rsidR="00BC19CC">
        <w:rPr>
          <w:lang w:val="nb-NO"/>
        </w:rPr>
        <w:t xml:space="preserve"> og</w:t>
      </w:r>
      <w:r w:rsidR="00D63C89" w:rsidRPr="005B2728">
        <w:rPr>
          <w:lang w:val="nb-NO"/>
        </w:rPr>
        <w:t xml:space="preserve"> </w:t>
      </w:r>
      <w:r w:rsidR="00BC19CC">
        <w:rPr>
          <w:lang w:val="nb-NO"/>
        </w:rPr>
        <w:t>ferjeavløsningsmidler</w:t>
      </w:r>
      <w:r>
        <w:rPr>
          <w:lang w:val="nb-NO"/>
        </w:rPr>
        <w:t>.</w:t>
      </w:r>
      <w:r w:rsidR="00D63C89" w:rsidRPr="005B2728">
        <w:rPr>
          <w:lang w:val="nb-NO"/>
        </w:rPr>
        <w:t xml:space="preserve"> </w:t>
      </w:r>
    </w:p>
    <w:p w14:paraId="334429AF" w14:textId="24C94CDB" w:rsidR="00D63C89" w:rsidRDefault="00475B94" w:rsidP="00BC19CC">
      <w:pPr>
        <w:pStyle w:val="Listeavsnitt"/>
        <w:widowControl/>
        <w:numPr>
          <w:ilvl w:val="0"/>
          <w:numId w:val="2"/>
        </w:numPr>
        <w:autoSpaceDE/>
        <w:autoSpaceDN/>
        <w:spacing w:after="200"/>
        <w:ind w:right="88"/>
        <w:contextualSpacing/>
        <w:rPr>
          <w:lang w:val="nb-NO"/>
        </w:rPr>
      </w:pPr>
      <w:r>
        <w:rPr>
          <w:lang w:val="nb-NO"/>
        </w:rPr>
        <w:t>P</w:t>
      </w:r>
      <w:r w:rsidR="00D63C89" w:rsidRPr="005B2728">
        <w:rPr>
          <w:lang w:val="nb-NO"/>
        </w:rPr>
        <w:t xml:space="preserve">lanleggingsprogram og/eller fylkesvegplan/handlingsprogram for fylkesveger. </w:t>
      </w:r>
    </w:p>
    <w:p w14:paraId="65F8E027" w14:textId="77777777" w:rsidR="00422599" w:rsidRPr="005B2728" w:rsidRDefault="00422599" w:rsidP="00D63C89">
      <w:pPr>
        <w:pStyle w:val="Listeavsnitt"/>
        <w:ind w:right="88"/>
        <w:rPr>
          <w:lang w:val="nb-NO"/>
        </w:rPr>
      </w:pPr>
    </w:p>
    <w:p w14:paraId="58FFEEBF" w14:textId="77777777" w:rsidR="00D63C89" w:rsidRDefault="00D63C89" w:rsidP="00D63C89">
      <w:pPr>
        <w:pStyle w:val="Listeavsnitt"/>
        <w:widowControl/>
        <w:numPr>
          <w:ilvl w:val="0"/>
          <w:numId w:val="8"/>
        </w:numPr>
        <w:autoSpaceDE/>
        <w:autoSpaceDN/>
        <w:spacing w:after="200"/>
        <w:ind w:right="88"/>
        <w:contextualSpacing/>
        <w:rPr>
          <w:b/>
          <w:lang w:val="nb-NO"/>
        </w:rPr>
      </w:pPr>
      <w:r w:rsidRPr="005B2728">
        <w:rPr>
          <w:b/>
          <w:lang w:val="nb-NO"/>
        </w:rPr>
        <w:t>Takst- og rabattsystem</w:t>
      </w:r>
    </w:p>
    <w:p w14:paraId="6D76FCDC" w14:textId="70869C0A" w:rsidR="00D63C89" w:rsidRDefault="00475B94" w:rsidP="00BC19CC">
      <w:pPr>
        <w:pStyle w:val="Listeavsnitt"/>
        <w:widowControl/>
        <w:numPr>
          <w:ilvl w:val="0"/>
          <w:numId w:val="2"/>
        </w:numPr>
        <w:autoSpaceDE/>
        <w:autoSpaceDN/>
        <w:spacing w:after="200"/>
        <w:ind w:right="88"/>
        <w:contextualSpacing/>
        <w:rPr>
          <w:lang w:val="nb-NO"/>
        </w:rPr>
      </w:pPr>
      <w:r>
        <w:rPr>
          <w:lang w:val="nb-NO"/>
        </w:rPr>
        <w:t>M</w:t>
      </w:r>
      <w:r w:rsidR="00D63C89">
        <w:rPr>
          <w:lang w:val="nb-NO"/>
        </w:rPr>
        <w:t>å være i tråd med gjeldende takstretningslinjene</w:t>
      </w:r>
      <w:r>
        <w:rPr>
          <w:lang w:val="nb-NO"/>
        </w:rPr>
        <w:t>.</w:t>
      </w:r>
    </w:p>
    <w:p w14:paraId="62A1C72A" w14:textId="77777777" w:rsidR="00BC19CC" w:rsidRPr="00D63C89" w:rsidRDefault="00BC19CC" w:rsidP="00BC19CC">
      <w:pPr>
        <w:pStyle w:val="Listeavsnitt"/>
        <w:widowControl/>
        <w:autoSpaceDE/>
        <w:autoSpaceDN/>
        <w:spacing w:after="200"/>
        <w:ind w:left="1080" w:right="88" w:firstLine="0"/>
        <w:contextualSpacing/>
        <w:rPr>
          <w:lang w:val="nb-NO"/>
        </w:rPr>
      </w:pPr>
    </w:p>
    <w:p w14:paraId="08CF7E35" w14:textId="3DC27B7E" w:rsidR="00D63C89" w:rsidRPr="005B2728" w:rsidRDefault="00D63C89" w:rsidP="00D63C89">
      <w:pPr>
        <w:pStyle w:val="Listeavsnitt"/>
        <w:widowControl/>
        <w:numPr>
          <w:ilvl w:val="0"/>
          <w:numId w:val="8"/>
        </w:numPr>
        <w:autoSpaceDE/>
        <w:autoSpaceDN/>
        <w:spacing w:after="200"/>
        <w:ind w:right="88"/>
        <w:contextualSpacing/>
        <w:rPr>
          <w:lang w:val="nb-NO"/>
        </w:rPr>
      </w:pPr>
      <w:r w:rsidRPr="005B2728">
        <w:rPr>
          <w:b/>
          <w:lang w:val="nb-NO"/>
        </w:rPr>
        <w:t>Finansieringsanalyse og følsomhetsvurderinger</w:t>
      </w:r>
    </w:p>
    <w:p w14:paraId="1B297B84" w14:textId="69A54CDE" w:rsidR="00D63C89" w:rsidRDefault="00475B94" w:rsidP="00BC19CC">
      <w:pPr>
        <w:pStyle w:val="Listeavsnitt"/>
        <w:widowControl/>
        <w:numPr>
          <w:ilvl w:val="0"/>
          <w:numId w:val="2"/>
        </w:numPr>
        <w:autoSpaceDE/>
        <w:autoSpaceDN/>
        <w:spacing w:after="200"/>
        <w:ind w:right="88"/>
        <w:contextualSpacing/>
        <w:rPr>
          <w:lang w:val="nb-NO"/>
        </w:rPr>
      </w:pPr>
      <w:r>
        <w:rPr>
          <w:lang w:val="nb-NO"/>
        </w:rPr>
        <w:t>F</w:t>
      </w:r>
      <w:r w:rsidR="00D63C89" w:rsidRPr="005B2728">
        <w:rPr>
          <w:lang w:val="nb-NO"/>
        </w:rPr>
        <w:t>orutsetninger og resultat</w:t>
      </w:r>
      <w:r>
        <w:rPr>
          <w:lang w:val="nb-NO"/>
        </w:rPr>
        <w:t>.</w:t>
      </w:r>
      <w:r w:rsidR="00D63C89" w:rsidRPr="005B2728">
        <w:rPr>
          <w:lang w:val="nb-NO"/>
        </w:rPr>
        <w:t xml:space="preserve"> </w:t>
      </w:r>
    </w:p>
    <w:p w14:paraId="06FF570F" w14:textId="77777777" w:rsidR="00BC19CC" w:rsidRPr="005B2728" w:rsidRDefault="00BC19CC" w:rsidP="00BC19CC">
      <w:pPr>
        <w:pStyle w:val="Listeavsnitt"/>
        <w:widowControl/>
        <w:autoSpaceDE/>
        <w:autoSpaceDN/>
        <w:spacing w:after="200"/>
        <w:ind w:left="1080" w:right="88" w:firstLine="0"/>
        <w:contextualSpacing/>
        <w:rPr>
          <w:lang w:val="nb-NO"/>
        </w:rPr>
      </w:pPr>
    </w:p>
    <w:p w14:paraId="21743CA3" w14:textId="77777777" w:rsidR="00D63C89" w:rsidRPr="005B2728" w:rsidRDefault="00D63C89" w:rsidP="00D63C89">
      <w:pPr>
        <w:pStyle w:val="Listeavsnitt"/>
        <w:widowControl/>
        <w:numPr>
          <w:ilvl w:val="0"/>
          <w:numId w:val="8"/>
        </w:numPr>
        <w:autoSpaceDE/>
        <w:autoSpaceDN/>
        <w:spacing w:after="200"/>
        <w:ind w:right="88"/>
        <w:contextualSpacing/>
        <w:rPr>
          <w:lang w:val="nb-NO"/>
        </w:rPr>
      </w:pPr>
      <w:r w:rsidRPr="005B2728">
        <w:rPr>
          <w:b/>
          <w:lang w:val="nb-NO"/>
        </w:rPr>
        <w:t>Håndtering av kostnadsøkninger</w:t>
      </w:r>
    </w:p>
    <w:p w14:paraId="03471036" w14:textId="14DFD2C3" w:rsidR="00D63C89" w:rsidRDefault="00D63C89" w:rsidP="00BC19CC">
      <w:pPr>
        <w:pStyle w:val="Listeavsnitt"/>
        <w:widowControl/>
        <w:numPr>
          <w:ilvl w:val="0"/>
          <w:numId w:val="2"/>
        </w:numPr>
        <w:autoSpaceDE/>
        <w:autoSpaceDN/>
        <w:spacing w:after="200"/>
        <w:ind w:right="88"/>
        <w:contextualSpacing/>
        <w:rPr>
          <w:lang w:val="nb-NO"/>
        </w:rPr>
      </w:pPr>
      <w:r w:rsidRPr="005B2728">
        <w:rPr>
          <w:lang w:val="nb-NO"/>
        </w:rPr>
        <w:t xml:space="preserve"> </w:t>
      </w:r>
      <w:r w:rsidR="00475B94">
        <w:rPr>
          <w:lang w:val="nb-NO"/>
        </w:rPr>
        <w:t>E</w:t>
      </w:r>
      <w:r w:rsidRPr="005B2728">
        <w:rPr>
          <w:lang w:val="nb-NO"/>
        </w:rPr>
        <w:t>v. mindre bompengeinntekter enn forutsatt</w:t>
      </w:r>
      <w:r w:rsidR="00475B94">
        <w:rPr>
          <w:lang w:val="nb-NO"/>
        </w:rPr>
        <w:t>.</w:t>
      </w:r>
    </w:p>
    <w:p w14:paraId="131DE4D1" w14:textId="77777777" w:rsidR="00BC19CC" w:rsidRPr="005B2728" w:rsidRDefault="00BC19CC" w:rsidP="00BC19CC">
      <w:pPr>
        <w:pStyle w:val="Listeavsnitt"/>
        <w:widowControl/>
        <w:autoSpaceDE/>
        <w:autoSpaceDN/>
        <w:spacing w:after="200"/>
        <w:ind w:left="1080" w:right="88" w:firstLine="0"/>
        <w:contextualSpacing/>
        <w:rPr>
          <w:lang w:val="nb-NO"/>
        </w:rPr>
      </w:pPr>
    </w:p>
    <w:p w14:paraId="584596AC" w14:textId="0582D7AD" w:rsidR="00D63C89" w:rsidRPr="005B2728" w:rsidRDefault="00D63C89" w:rsidP="00D63C89">
      <w:pPr>
        <w:pStyle w:val="Listeavsnitt"/>
        <w:widowControl/>
        <w:numPr>
          <w:ilvl w:val="0"/>
          <w:numId w:val="8"/>
        </w:numPr>
        <w:autoSpaceDE/>
        <w:autoSpaceDN/>
        <w:spacing w:after="200"/>
        <w:ind w:right="88"/>
        <w:contextualSpacing/>
        <w:rPr>
          <w:lang w:val="nb-NO"/>
        </w:rPr>
      </w:pPr>
      <w:r w:rsidRPr="005B2728">
        <w:rPr>
          <w:b/>
          <w:lang w:val="nb-NO"/>
        </w:rPr>
        <w:t>Ev</w:t>
      </w:r>
      <w:r w:rsidR="00BC19CC">
        <w:rPr>
          <w:b/>
          <w:lang w:val="nb-NO"/>
        </w:rPr>
        <w:t>.</w:t>
      </w:r>
      <w:r w:rsidRPr="005B2728">
        <w:rPr>
          <w:b/>
          <w:lang w:val="nb-NO"/>
        </w:rPr>
        <w:t xml:space="preserve"> garantier ved låneopptak</w:t>
      </w:r>
      <w:r w:rsidRPr="005B2728">
        <w:rPr>
          <w:lang w:val="nb-NO"/>
        </w:rPr>
        <w:t xml:space="preserve"> </w:t>
      </w:r>
    </w:p>
    <w:p w14:paraId="4E136515" w14:textId="62B207EE" w:rsidR="00BC19CC" w:rsidRDefault="00475B94" w:rsidP="00475B94">
      <w:pPr>
        <w:pStyle w:val="Listeavsnitt"/>
        <w:widowControl/>
        <w:numPr>
          <w:ilvl w:val="0"/>
          <w:numId w:val="2"/>
        </w:numPr>
        <w:autoSpaceDE/>
        <w:autoSpaceDN/>
        <w:spacing w:after="200"/>
        <w:ind w:right="88"/>
        <w:contextualSpacing/>
        <w:rPr>
          <w:lang w:val="nb-NO"/>
        </w:rPr>
      </w:pPr>
      <w:r>
        <w:rPr>
          <w:lang w:val="nb-NO"/>
        </w:rPr>
        <w:t>M</w:t>
      </w:r>
      <w:r w:rsidR="00D63C89" w:rsidRPr="005B2728">
        <w:rPr>
          <w:lang w:val="nb-NO"/>
        </w:rPr>
        <w:t>ed henvisning til vedtak</w:t>
      </w:r>
      <w:r>
        <w:rPr>
          <w:lang w:val="nb-NO"/>
        </w:rPr>
        <w:t>.</w:t>
      </w:r>
    </w:p>
    <w:p w14:paraId="571D194E" w14:textId="77777777" w:rsidR="00475B94" w:rsidRPr="00475B94" w:rsidRDefault="00475B94" w:rsidP="00475B94">
      <w:pPr>
        <w:pStyle w:val="Listeavsnitt"/>
        <w:widowControl/>
        <w:autoSpaceDE/>
        <w:autoSpaceDN/>
        <w:spacing w:after="200"/>
        <w:ind w:left="1068" w:right="88" w:firstLine="0"/>
        <w:contextualSpacing/>
        <w:rPr>
          <w:lang w:val="nb-NO"/>
        </w:rPr>
      </w:pPr>
    </w:p>
    <w:p w14:paraId="2657FF68" w14:textId="21339E79" w:rsidR="00D63C89" w:rsidRPr="005B2728" w:rsidRDefault="00D63C89" w:rsidP="00D63C89">
      <w:pPr>
        <w:pStyle w:val="Listeavsnitt"/>
        <w:widowControl/>
        <w:numPr>
          <w:ilvl w:val="0"/>
          <w:numId w:val="8"/>
        </w:numPr>
        <w:autoSpaceDE/>
        <w:autoSpaceDN/>
        <w:spacing w:after="200"/>
        <w:ind w:right="88"/>
        <w:contextualSpacing/>
        <w:rPr>
          <w:lang w:val="nb-NO"/>
        </w:rPr>
      </w:pPr>
      <w:r w:rsidRPr="005B2728">
        <w:rPr>
          <w:b/>
          <w:lang w:val="nb-NO"/>
        </w:rPr>
        <w:t>Virkninger</w:t>
      </w:r>
    </w:p>
    <w:p w14:paraId="48A24821" w14:textId="0DA52254" w:rsidR="00BC19CC" w:rsidRPr="00475B94" w:rsidRDefault="00475B94" w:rsidP="00475B94">
      <w:pPr>
        <w:pStyle w:val="Listeavsnitt"/>
        <w:widowControl/>
        <w:numPr>
          <w:ilvl w:val="0"/>
          <w:numId w:val="2"/>
        </w:numPr>
        <w:autoSpaceDE/>
        <w:autoSpaceDN/>
        <w:spacing w:after="200"/>
        <w:ind w:right="88"/>
        <w:contextualSpacing/>
        <w:rPr>
          <w:lang w:val="nb-NO"/>
        </w:rPr>
      </w:pPr>
      <w:r>
        <w:rPr>
          <w:lang w:val="nb-NO"/>
        </w:rPr>
        <w:t>N</w:t>
      </w:r>
      <w:r w:rsidR="00D63C89" w:rsidRPr="00475B94">
        <w:rPr>
          <w:lang w:val="nb-NO"/>
        </w:rPr>
        <w:t>ytte-/kostnadsberegninger – både ukorrigert og korrigert for bompenger</w:t>
      </w:r>
      <w:r>
        <w:rPr>
          <w:lang w:val="nb-NO"/>
        </w:rPr>
        <w:t>.</w:t>
      </w:r>
    </w:p>
    <w:p w14:paraId="1A9A064A" w14:textId="77777777" w:rsidR="00475B94" w:rsidRPr="00BC19CC" w:rsidRDefault="00475B94" w:rsidP="00BC19CC">
      <w:pPr>
        <w:pStyle w:val="Listeavsnitt"/>
        <w:widowControl/>
        <w:autoSpaceDE/>
        <w:autoSpaceDN/>
        <w:spacing w:after="200"/>
        <w:ind w:left="1080" w:right="88" w:firstLine="0"/>
        <w:contextualSpacing/>
        <w:rPr>
          <w:lang w:val="nb-NO"/>
        </w:rPr>
      </w:pPr>
    </w:p>
    <w:p w14:paraId="7CACB934" w14:textId="77777777" w:rsidR="00D63C89" w:rsidRDefault="00D63C89" w:rsidP="00D63C89">
      <w:pPr>
        <w:pStyle w:val="Listeavsnitt"/>
        <w:widowControl/>
        <w:numPr>
          <w:ilvl w:val="0"/>
          <w:numId w:val="8"/>
        </w:numPr>
        <w:autoSpaceDE/>
        <w:autoSpaceDN/>
        <w:spacing w:after="200"/>
        <w:ind w:right="88"/>
        <w:contextualSpacing/>
        <w:rPr>
          <w:lang w:val="nb-NO"/>
        </w:rPr>
      </w:pPr>
      <w:r w:rsidRPr="005B2728">
        <w:rPr>
          <w:b/>
          <w:lang w:val="nb-NO"/>
        </w:rPr>
        <w:t>Oversikt over fylkeskommuner/kommuner</w:t>
      </w:r>
      <w:r w:rsidRPr="005B2728">
        <w:rPr>
          <w:lang w:val="nb-NO"/>
        </w:rPr>
        <w:t xml:space="preserve"> </w:t>
      </w:r>
      <w:r w:rsidRPr="00BC19CC">
        <w:rPr>
          <w:b/>
          <w:bCs/>
          <w:lang w:val="nb-NO"/>
        </w:rPr>
        <w:t>som skal ha saken til behandling/uttalelse</w:t>
      </w:r>
    </w:p>
    <w:p w14:paraId="23691CEA" w14:textId="77777777" w:rsidR="00BC19CC" w:rsidRPr="005B2728" w:rsidRDefault="00BC19CC" w:rsidP="00BC19CC">
      <w:pPr>
        <w:pStyle w:val="Listeavsnitt"/>
        <w:widowControl/>
        <w:autoSpaceDE/>
        <w:autoSpaceDN/>
        <w:spacing w:after="200"/>
        <w:ind w:left="720" w:right="88" w:firstLine="0"/>
        <w:contextualSpacing/>
        <w:rPr>
          <w:lang w:val="nb-NO"/>
        </w:rPr>
      </w:pPr>
    </w:p>
    <w:p w14:paraId="0949F408" w14:textId="77777777" w:rsidR="00D63C89" w:rsidRPr="005B2728" w:rsidRDefault="00D63C89" w:rsidP="00D63C89">
      <w:pPr>
        <w:pStyle w:val="Listeavsnitt"/>
        <w:widowControl/>
        <w:numPr>
          <w:ilvl w:val="0"/>
          <w:numId w:val="8"/>
        </w:numPr>
        <w:autoSpaceDE/>
        <w:autoSpaceDN/>
        <w:spacing w:after="200"/>
        <w:ind w:right="88"/>
        <w:contextualSpacing/>
        <w:rPr>
          <w:b/>
          <w:lang w:val="nb-NO"/>
        </w:rPr>
      </w:pPr>
      <w:r w:rsidRPr="005B2728">
        <w:rPr>
          <w:b/>
          <w:lang w:val="nb-NO"/>
        </w:rPr>
        <w:t>Forslag til vedtak ved lokalpolitisk behandling</w:t>
      </w:r>
    </w:p>
    <w:p w14:paraId="75239F5C" w14:textId="77777777" w:rsidR="007A5BB3" w:rsidRPr="00D63C89" w:rsidRDefault="007A5BB3">
      <w:pPr>
        <w:rPr>
          <w:lang w:val="nb-NO"/>
        </w:rPr>
      </w:pPr>
    </w:p>
    <w:sectPr w:rsidR="007A5BB3" w:rsidRPr="00D63C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80FE" w14:textId="77777777" w:rsidR="008F148B" w:rsidRDefault="008F148B" w:rsidP="00220674">
      <w:r>
        <w:separator/>
      </w:r>
    </w:p>
  </w:endnote>
  <w:endnote w:type="continuationSeparator" w:id="0">
    <w:p w14:paraId="08B0A91B" w14:textId="77777777" w:rsidR="008F148B" w:rsidRDefault="008F148B" w:rsidP="00220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LFT Etica Lt">
    <w:panose1 w:val="02000503040000020004"/>
    <w:charset w:val="00"/>
    <w:family w:val="modern"/>
    <w:notTrueType/>
    <w:pitch w:val="variable"/>
    <w:sig w:usb0="A00000AF" w:usb1="5000207B" w:usb2="00000000" w:usb3="00000000" w:csb0="00000093" w:csb1="00000000"/>
  </w:font>
  <w:font w:name="LFT Etica SB">
    <w:altName w:val="Calibri"/>
    <w:panose1 w:val="02000503000000020004"/>
    <w:charset w:val="00"/>
    <w:family w:val="modern"/>
    <w:notTrueType/>
    <w:pitch w:val="variable"/>
    <w:sig w:usb0="A00000AF" w:usb1="50002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9A889" w14:textId="77777777" w:rsidR="008F148B" w:rsidRDefault="008F148B" w:rsidP="00220674">
      <w:r>
        <w:separator/>
      </w:r>
    </w:p>
  </w:footnote>
  <w:footnote w:type="continuationSeparator" w:id="0">
    <w:p w14:paraId="12C4F3DB" w14:textId="77777777" w:rsidR="008F148B" w:rsidRDefault="008F148B" w:rsidP="00220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67A"/>
    <w:multiLevelType w:val="hybridMultilevel"/>
    <w:tmpl w:val="B84CE91C"/>
    <w:lvl w:ilvl="0" w:tplc="BAAE5252">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152218B"/>
    <w:multiLevelType w:val="hybridMultilevel"/>
    <w:tmpl w:val="B28E6FD6"/>
    <w:lvl w:ilvl="0" w:tplc="04140003">
      <w:start w:val="1"/>
      <w:numFmt w:val="bullet"/>
      <w:lvlText w:val="o"/>
      <w:lvlJc w:val="left"/>
      <w:pPr>
        <w:ind w:left="1068" w:hanging="360"/>
      </w:pPr>
      <w:rPr>
        <w:rFonts w:ascii="Courier New" w:hAnsi="Courier New" w:cs="Courier New"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16526F70"/>
    <w:multiLevelType w:val="hybridMultilevel"/>
    <w:tmpl w:val="458EC160"/>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27BE669E"/>
    <w:multiLevelType w:val="hybridMultilevel"/>
    <w:tmpl w:val="DA50AEF6"/>
    <w:lvl w:ilvl="0" w:tplc="BAAE5252">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0A02334"/>
    <w:multiLevelType w:val="hybridMultilevel"/>
    <w:tmpl w:val="4ACA76B2"/>
    <w:lvl w:ilvl="0" w:tplc="BAAE5252">
      <w:start w:val="1"/>
      <w:numFmt w:val="bullet"/>
      <w:lvlText w:val=""/>
      <w:lvlJc w:val="left"/>
      <w:pPr>
        <w:ind w:left="720" w:hanging="360"/>
      </w:pPr>
      <w:rPr>
        <w:rFonts w:ascii="Wingdings" w:hAnsi="Wingdings" w:hint="default"/>
      </w:rPr>
    </w:lvl>
    <w:lvl w:ilvl="1" w:tplc="FB22F274">
      <w:numFmt w:val="bullet"/>
      <w:lvlText w:val="•"/>
      <w:lvlJc w:val="left"/>
      <w:pPr>
        <w:ind w:left="1788" w:hanging="708"/>
      </w:pPr>
      <w:rPr>
        <w:rFonts w:ascii="Lucida Sans Unicode" w:eastAsiaTheme="minorHAnsi" w:hAnsi="Lucida Sans Unicode" w:cs="Lucida Sans Unicode"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383650A"/>
    <w:multiLevelType w:val="hybridMultilevel"/>
    <w:tmpl w:val="B4C8F54E"/>
    <w:lvl w:ilvl="0" w:tplc="BAAE5252">
      <w:start w:val="1"/>
      <w:numFmt w:val="bullet"/>
      <w:lvlText w:val=""/>
      <w:lvlJc w:val="left"/>
      <w:pPr>
        <w:ind w:left="720" w:hanging="360"/>
      </w:pPr>
      <w:rPr>
        <w:rFonts w:ascii="Wingdings" w:hAnsi="Wingdings" w:hint="default"/>
      </w:rPr>
    </w:lvl>
    <w:lvl w:ilvl="1" w:tplc="FB22F274">
      <w:numFmt w:val="bullet"/>
      <w:lvlText w:val="•"/>
      <w:lvlJc w:val="left"/>
      <w:pPr>
        <w:ind w:left="1788" w:hanging="708"/>
      </w:pPr>
      <w:rPr>
        <w:rFonts w:ascii="Lucida Sans Unicode" w:eastAsiaTheme="minorHAnsi" w:hAnsi="Lucida Sans Unicode" w:cs="Lucida Sans Unicode"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27E12D2"/>
    <w:multiLevelType w:val="hybridMultilevel"/>
    <w:tmpl w:val="611288A8"/>
    <w:lvl w:ilvl="0" w:tplc="04140003">
      <w:start w:val="1"/>
      <w:numFmt w:val="bullet"/>
      <w:lvlText w:val="o"/>
      <w:lvlJc w:val="left"/>
      <w:pPr>
        <w:ind w:left="1211" w:hanging="360"/>
      </w:pPr>
      <w:rPr>
        <w:rFonts w:ascii="Courier New" w:hAnsi="Courier New" w:cs="Courier New" w:hint="default"/>
      </w:rPr>
    </w:lvl>
    <w:lvl w:ilvl="1" w:tplc="04140003" w:tentative="1">
      <w:start w:val="1"/>
      <w:numFmt w:val="bullet"/>
      <w:lvlText w:val="o"/>
      <w:lvlJc w:val="left"/>
      <w:pPr>
        <w:ind w:left="1931" w:hanging="360"/>
      </w:pPr>
      <w:rPr>
        <w:rFonts w:ascii="Courier New" w:hAnsi="Courier New" w:cs="Courier New" w:hint="default"/>
      </w:rPr>
    </w:lvl>
    <w:lvl w:ilvl="2" w:tplc="04140005" w:tentative="1">
      <w:start w:val="1"/>
      <w:numFmt w:val="bullet"/>
      <w:lvlText w:val=""/>
      <w:lvlJc w:val="left"/>
      <w:pPr>
        <w:ind w:left="2651" w:hanging="360"/>
      </w:pPr>
      <w:rPr>
        <w:rFonts w:ascii="Wingdings" w:hAnsi="Wingdings" w:hint="default"/>
      </w:rPr>
    </w:lvl>
    <w:lvl w:ilvl="3" w:tplc="04140001" w:tentative="1">
      <w:start w:val="1"/>
      <w:numFmt w:val="bullet"/>
      <w:lvlText w:val=""/>
      <w:lvlJc w:val="left"/>
      <w:pPr>
        <w:ind w:left="3371" w:hanging="360"/>
      </w:pPr>
      <w:rPr>
        <w:rFonts w:ascii="Symbol" w:hAnsi="Symbol" w:hint="default"/>
      </w:rPr>
    </w:lvl>
    <w:lvl w:ilvl="4" w:tplc="04140003" w:tentative="1">
      <w:start w:val="1"/>
      <w:numFmt w:val="bullet"/>
      <w:lvlText w:val="o"/>
      <w:lvlJc w:val="left"/>
      <w:pPr>
        <w:ind w:left="4091" w:hanging="360"/>
      </w:pPr>
      <w:rPr>
        <w:rFonts w:ascii="Courier New" w:hAnsi="Courier New" w:cs="Courier New" w:hint="default"/>
      </w:rPr>
    </w:lvl>
    <w:lvl w:ilvl="5" w:tplc="04140005" w:tentative="1">
      <w:start w:val="1"/>
      <w:numFmt w:val="bullet"/>
      <w:lvlText w:val=""/>
      <w:lvlJc w:val="left"/>
      <w:pPr>
        <w:ind w:left="4811" w:hanging="360"/>
      </w:pPr>
      <w:rPr>
        <w:rFonts w:ascii="Wingdings" w:hAnsi="Wingdings" w:hint="default"/>
      </w:rPr>
    </w:lvl>
    <w:lvl w:ilvl="6" w:tplc="04140001" w:tentative="1">
      <w:start w:val="1"/>
      <w:numFmt w:val="bullet"/>
      <w:lvlText w:val=""/>
      <w:lvlJc w:val="left"/>
      <w:pPr>
        <w:ind w:left="5531" w:hanging="360"/>
      </w:pPr>
      <w:rPr>
        <w:rFonts w:ascii="Symbol" w:hAnsi="Symbol" w:hint="default"/>
      </w:rPr>
    </w:lvl>
    <w:lvl w:ilvl="7" w:tplc="04140003" w:tentative="1">
      <w:start w:val="1"/>
      <w:numFmt w:val="bullet"/>
      <w:lvlText w:val="o"/>
      <w:lvlJc w:val="left"/>
      <w:pPr>
        <w:ind w:left="6251" w:hanging="360"/>
      </w:pPr>
      <w:rPr>
        <w:rFonts w:ascii="Courier New" w:hAnsi="Courier New" w:cs="Courier New" w:hint="default"/>
      </w:rPr>
    </w:lvl>
    <w:lvl w:ilvl="8" w:tplc="04140005" w:tentative="1">
      <w:start w:val="1"/>
      <w:numFmt w:val="bullet"/>
      <w:lvlText w:val=""/>
      <w:lvlJc w:val="left"/>
      <w:pPr>
        <w:ind w:left="6971" w:hanging="360"/>
      </w:pPr>
      <w:rPr>
        <w:rFonts w:ascii="Wingdings" w:hAnsi="Wingdings" w:hint="default"/>
      </w:rPr>
    </w:lvl>
  </w:abstractNum>
  <w:abstractNum w:abstractNumId="7" w15:restartNumberingAfterBreak="0">
    <w:nsid w:val="529D19D7"/>
    <w:multiLevelType w:val="hybridMultilevel"/>
    <w:tmpl w:val="7F042A04"/>
    <w:lvl w:ilvl="0" w:tplc="04140003">
      <w:start w:val="1"/>
      <w:numFmt w:val="bullet"/>
      <w:lvlText w:val="o"/>
      <w:lvlJc w:val="left"/>
      <w:pPr>
        <w:ind w:left="1068" w:hanging="360"/>
      </w:pPr>
      <w:rPr>
        <w:rFonts w:ascii="Courier New" w:hAnsi="Courier New" w:cs="Courier New"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8" w15:restartNumberingAfterBreak="0">
    <w:nsid w:val="68497855"/>
    <w:multiLevelType w:val="hybridMultilevel"/>
    <w:tmpl w:val="99EEE814"/>
    <w:lvl w:ilvl="0" w:tplc="C3AAF8E2">
      <w:numFmt w:val="bullet"/>
      <w:lvlText w:val="-"/>
      <w:lvlJc w:val="left"/>
      <w:pPr>
        <w:ind w:left="1080" w:hanging="360"/>
      </w:pPr>
      <w:rPr>
        <w:rFonts w:ascii="Lucida Sans Unicode" w:eastAsiaTheme="minorHAnsi" w:hAnsi="Lucida Sans Unicode" w:cs="Lucida Sans Unicode"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9" w15:restartNumberingAfterBreak="0">
    <w:nsid w:val="73500FBF"/>
    <w:multiLevelType w:val="hybridMultilevel"/>
    <w:tmpl w:val="88382EB0"/>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50614073">
    <w:abstractNumId w:val="5"/>
  </w:num>
  <w:num w:numId="2" w16cid:durableId="786630242">
    <w:abstractNumId w:val="1"/>
  </w:num>
  <w:num w:numId="3" w16cid:durableId="1558391092">
    <w:abstractNumId w:val="3"/>
  </w:num>
  <w:num w:numId="4" w16cid:durableId="1480536397">
    <w:abstractNumId w:val="7"/>
  </w:num>
  <w:num w:numId="5" w16cid:durableId="2019846913">
    <w:abstractNumId w:val="4"/>
  </w:num>
  <w:num w:numId="6" w16cid:durableId="513765566">
    <w:abstractNumId w:val="2"/>
  </w:num>
  <w:num w:numId="7" w16cid:durableId="1989626700">
    <w:abstractNumId w:val="8"/>
  </w:num>
  <w:num w:numId="8" w16cid:durableId="2023629265">
    <w:abstractNumId w:val="0"/>
  </w:num>
  <w:num w:numId="9" w16cid:durableId="625549508">
    <w:abstractNumId w:val="6"/>
  </w:num>
  <w:num w:numId="10" w16cid:durableId="4839350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89"/>
    <w:rsid w:val="00217DFB"/>
    <w:rsid w:val="00220674"/>
    <w:rsid w:val="00282F84"/>
    <w:rsid w:val="003011DB"/>
    <w:rsid w:val="00422599"/>
    <w:rsid w:val="00427256"/>
    <w:rsid w:val="00475B94"/>
    <w:rsid w:val="00635B8E"/>
    <w:rsid w:val="006C39EB"/>
    <w:rsid w:val="007A5BB3"/>
    <w:rsid w:val="008571B3"/>
    <w:rsid w:val="008A6600"/>
    <w:rsid w:val="008F148B"/>
    <w:rsid w:val="00935A1A"/>
    <w:rsid w:val="00B646FC"/>
    <w:rsid w:val="00BC19CC"/>
    <w:rsid w:val="00C23C7F"/>
    <w:rsid w:val="00C24545"/>
    <w:rsid w:val="00D63C89"/>
    <w:rsid w:val="00E80DC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C333A"/>
  <w15:chartTrackingRefBased/>
  <w15:docId w15:val="{6FF343A5-B0C9-47AE-9291-08FE76EB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63C89"/>
    <w:pPr>
      <w:widowControl w:val="0"/>
      <w:autoSpaceDE w:val="0"/>
      <w:autoSpaceDN w:val="0"/>
      <w:spacing w:after="0" w:line="240" w:lineRule="auto"/>
    </w:pPr>
    <w:rPr>
      <w:rFonts w:ascii="LFT Etica Lt" w:eastAsia="LFT Etica Lt" w:hAnsi="LFT Etica Lt" w:cs="LFT Etica Lt"/>
      <w:lang w:val="en-US"/>
    </w:rPr>
  </w:style>
  <w:style w:type="paragraph" w:styleId="Overskrift2">
    <w:name w:val="heading 2"/>
    <w:basedOn w:val="Normal"/>
    <w:link w:val="Overskrift2Tegn"/>
    <w:uiPriority w:val="2"/>
    <w:qFormat/>
    <w:rsid w:val="00D63C89"/>
    <w:pPr>
      <w:spacing w:before="190"/>
      <w:outlineLvl w:val="1"/>
    </w:pPr>
    <w:rPr>
      <w:rFonts w:ascii="LFT Etica SB" w:eastAsia="LFT Etica SB" w:hAnsi="LFT Etica SB" w:cs="LFT Etica SB"/>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2"/>
    <w:rsid w:val="00D63C89"/>
    <w:rPr>
      <w:rFonts w:ascii="LFT Etica SB" w:eastAsia="LFT Etica SB" w:hAnsi="LFT Etica SB" w:cs="LFT Etica SB"/>
      <w:sz w:val="32"/>
      <w:szCs w:val="32"/>
      <w:lang w:val="en-US"/>
    </w:rPr>
  </w:style>
  <w:style w:type="paragraph" w:styleId="Listeavsnitt">
    <w:name w:val="List Paragraph"/>
    <w:basedOn w:val="Normal"/>
    <w:link w:val="ListeavsnittTegn"/>
    <w:uiPriority w:val="34"/>
    <w:qFormat/>
    <w:rsid w:val="00D63C89"/>
    <w:pPr>
      <w:ind w:left="1820" w:hanging="296"/>
    </w:pPr>
  </w:style>
  <w:style w:type="character" w:customStyle="1" w:styleId="ListeavsnittTegn">
    <w:name w:val="Listeavsnitt Tegn"/>
    <w:basedOn w:val="Standardskriftforavsnitt"/>
    <w:link w:val="Listeavsnitt"/>
    <w:uiPriority w:val="34"/>
    <w:locked/>
    <w:rsid w:val="00D63C89"/>
    <w:rPr>
      <w:rFonts w:ascii="LFT Etica Lt" w:eastAsia="LFT Etica Lt" w:hAnsi="LFT Etica Lt" w:cs="LFT Etica Lt"/>
      <w:lang w:val="en-US"/>
    </w:rPr>
  </w:style>
  <w:style w:type="paragraph" w:styleId="Bobletekst">
    <w:name w:val="Balloon Text"/>
    <w:basedOn w:val="Normal"/>
    <w:link w:val="BobletekstTegn"/>
    <w:uiPriority w:val="99"/>
    <w:semiHidden/>
    <w:unhideWhenUsed/>
    <w:rsid w:val="00D63C89"/>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63C89"/>
    <w:rPr>
      <w:rFonts w:ascii="Segoe UI" w:eastAsia="LFT Etica Lt" w:hAnsi="Segoe UI" w:cs="Segoe UI"/>
      <w:sz w:val="18"/>
      <w:szCs w:val="18"/>
      <w:lang w:val="en-US"/>
    </w:rPr>
  </w:style>
  <w:style w:type="paragraph" w:styleId="Revisjon">
    <w:name w:val="Revision"/>
    <w:hidden/>
    <w:uiPriority w:val="99"/>
    <w:semiHidden/>
    <w:rsid w:val="006C39EB"/>
    <w:pPr>
      <w:spacing w:after="0" w:line="240" w:lineRule="auto"/>
    </w:pPr>
    <w:rPr>
      <w:rFonts w:ascii="LFT Etica Lt" w:eastAsia="LFT Etica Lt" w:hAnsi="LFT Etica Lt" w:cs="LFT Etica L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482</Words>
  <Characters>2559</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Brita Bye</dc:creator>
  <cp:keywords/>
  <dc:description/>
  <cp:lastModifiedBy>Siv Johanne Wisthus-Nohr</cp:lastModifiedBy>
  <cp:revision>6</cp:revision>
  <dcterms:created xsi:type="dcterms:W3CDTF">2025-02-14T14:06:00Z</dcterms:created>
  <dcterms:modified xsi:type="dcterms:W3CDTF">2026-05-07T10:51:00Z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e37f87-bb34-4c36-b4d0-c38c85b01b16_Enabled">
    <vt:lpwstr>True</vt:lpwstr>
  </property>
  <property fmtid="{D5CDD505-2E9C-101B-9397-08002B2CF9AE}" pid="3" name="MSIP_Label_6ce37f87-bb34-4c36-b4d0-c38c85b01b16_SiteId">
    <vt:lpwstr>38856954-ed55-49f7-8bdd-738ffbbfd390</vt:lpwstr>
  </property>
  <property fmtid="{D5CDD505-2E9C-101B-9397-08002B2CF9AE}" pid="4" name="MSIP_Label_6ce37f87-bb34-4c36-b4d0-c38c85b01b16_Owner">
    <vt:lpwstr>bribye@vegvesen.no</vt:lpwstr>
  </property>
  <property fmtid="{D5CDD505-2E9C-101B-9397-08002B2CF9AE}" pid="5" name="MSIP_Label_6ce37f87-bb34-4c36-b4d0-c38c85b01b16_SetDate">
    <vt:lpwstr>2019-05-09T08:12:03.9568752Z</vt:lpwstr>
  </property>
  <property fmtid="{D5CDD505-2E9C-101B-9397-08002B2CF9AE}" pid="6" name="MSIP_Label_6ce37f87-bb34-4c36-b4d0-c38c85b01b16_Name">
    <vt:lpwstr>General</vt:lpwstr>
  </property>
  <property fmtid="{D5CDD505-2E9C-101B-9397-08002B2CF9AE}" pid="7" name="MSIP_Label_6ce37f87-bb34-4c36-b4d0-c38c85b01b16_Application">
    <vt:lpwstr>Microsoft Azure Information Protection</vt:lpwstr>
  </property>
  <property fmtid="{D5CDD505-2E9C-101B-9397-08002B2CF9AE}" pid="8" name="MSIP_Label_6ce37f87-bb34-4c36-b4d0-c38c85b01b16_Extended_MSFT_Method">
    <vt:lpwstr>Manual</vt:lpwstr>
  </property>
  <property fmtid="{D5CDD505-2E9C-101B-9397-08002B2CF9AE}" pid="9" name="Sensitivity">
    <vt:lpwstr>General</vt:lpwstr>
  </property>
</Properties>
</file>